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40" w:rsidRDefault="00F35C40" w:rsidP="00F35C40">
      <w:pPr>
        <w:rPr>
          <w:b/>
        </w:rPr>
      </w:pPr>
      <w:bookmarkStart w:id="0" w:name="_GoBack"/>
      <w:bookmarkEnd w:id="0"/>
      <w:r>
        <w:rPr>
          <w:b/>
        </w:rPr>
        <w:t xml:space="preserve">Vision for </w:t>
      </w:r>
      <w:r w:rsidR="003E2933">
        <w:rPr>
          <w:b/>
        </w:rPr>
        <w:t xml:space="preserve">CompassPoint’s </w:t>
      </w:r>
      <w:r>
        <w:rPr>
          <w:b/>
        </w:rPr>
        <w:t>new office space</w:t>
      </w:r>
    </w:p>
    <w:p w:rsidR="00F35C40" w:rsidRDefault="00F35C40" w:rsidP="00F35C40">
      <w:r w:rsidRPr="00F35C40">
        <w:t xml:space="preserve"> In indentifying and creating a new home for CompassPoint</w:t>
      </w:r>
      <w:r w:rsidR="003E2933">
        <w:t>,</w:t>
      </w:r>
      <w:r w:rsidRPr="00F35C40">
        <w:t xml:space="preserve"> </w:t>
      </w:r>
      <w:r>
        <w:t>we intend to realize the following vision:</w:t>
      </w:r>
    </w:p>
    <w:p w:rsidR="00F35C40" w:rsidRDefault="00F35C40" w:rsidP="00F35C40">
      <w:pPr>
        <w:pStyle w:val="ListParagraph"/>
        <w:numPr>
          <w:ilvl w:val="0"/>
          <w:numId w:val="4"/>
        </w:numPr>
      </w:pPr>
      <w:r>
        <w:t xml:space="preserve">We would like our office space to </w:t>
      </w:r>
      <w:r w:rsidR="00285E49">
        <w:t xml:space="preserve">be </w:t>
      </w:r>
      <w:r>
        <w:t>an open, airy space that is a desirable place to work</w:t>
      </w:r>
    </w:p>
    <w:p w:rsidR="00F35C40" w:rsidRDefault="009B1EE8" w:rsidP="00F35C40">
      <w:pPr>
        <w:pStyle w:val="ListParagraph"/>
        <w:numPr>
          <w:ilvl w:val="0"/>
          <w:numId w:val="4"/>
        </w:numPr>
      </w:pPr>
      <w:r>
        <w:t xml:space="preserve">In </w:t>
      </w:r>
      <w:r w:rsidR="00F35C40">
        <w:t>support of our efforts to be a Strengths Based organization, we would like to create various types of work spaces which staff can select from based on personal work style and preference</w:t>
      </w:r>
    </w:p>
    <w:p w:rsidR="00F35C40" w:rsidRDefault="00F35C40" w:rsidP="00F35C40">
      <w:pPr>
        <w:pStyle w:val="ListParagraph"/>
        <w:numPr>
          <w:ilvl w:val="0"/>
          <w:numId w:val="4"/>
        </w:numPr>
      </w:pPr>
      <w:r>
        <w:t xml:space="preserve">In support of our efforts to be </w:t>
      </w:r>
      <w:r w:rsidR="00285E49">
        <w:t xml:space="preserve">an </w:t>
      </w:r>
      <w:r>
        <w:t xml:space="preserve">organization that </w:t>
      </w:r>
      <w:r w:rsidR="0091138E">
        <w:t>embodies shared</w:t>
      </w:r>
      <w:r>
        <w:t xml:space="preserve"> </w:t>
      </w:r>
      <w:r w:rsidR="0091138E">
        <w:t>leadership,</w:t>
      </w:r>
      <w:r>
        <w:t xml:space="preserve"> we would like our workspace to move away from the traditional representations of hierarchy</w:t>
      </w:r>
      <w:r w:rsidR="0091138E">
        <w:t>. It is our hope that no one work space will be view</w:t>
      </w:r>
      <w:r w:rsidR="009B1EE8">
        <w:t>ed</w:t>
      </w:r>
      <w:r w:rsidR="0091138E">
        <w:t xml:space="preserve"> as better than another.</w:t>
      </w:r>
    </w:p>
    <w:p w:rsidR="00F35C40" w:rsidRPr="00F35C40" w:rsidRDefault="00F35C40" w:rsidP="00F35C40">
      <w:pPr>
        <w:pStyle w:val="ListParagraph"/>
        <w:numPr>
          <w:ilvl w:val="0"/>
          <w:numId w:val="4"/>
        </w:numPr>
      </w:pPr>
      <w:r>
        <w:t>We would like to create a space that brands CompassPoint as a modern, professional, forward-thinking organization</w:t>
      </w:r>
    </w:p>
    <w:p w:rsidR="00F35C40" w:rsidRPr="008924DE" w:rsidRDefault="00F35C40" w:rsidP="00F35C40">
      <w:pPr>
        <w:rPr>
          <w:b/>
        </w:rPr>
      </w:pPr>
      <w:r w:rsidRPr="008924DE">
        <w:rPr>
          <w:b/>
        </w:rPr>
        <w:t>So what does this space look like? :</w:t>
      </w:r>
    </w:p>
    <w:p w:rsidR="00F35C40" w:rsidRPr="00327C03" w:rsidRDefault="00F35C40" w:rsidP="00F35C40">
      <w:pPr>
        <w:pStyle w:val="ListParagraph"/>
        <w:numPr>
          <w:ilvl w:val="0"/>
          <w:numId w:val="2"/>
        </w:numPr>
      </w:pPr>
      <w:r w:rsidRPr="00327C03">
        <w:rPr>
          <w:color w:val="000000"/>
        </w:rPr>
        <w:t xml:space="preserve">Approximately half of </w:t>
      </w:r>
      <w:r>
        <w:rPr>
          <w:color w:val="000000"/>
        </w:rPr>
        <w:t>the staff work</w:t>
      </w:r>
      <w:r w:rsidRPr="00327C03">
        <w:rPr>
          <w:color w:val="000000"/>
        </w:rPr>
        <w:t xml:space="preserve"> in private offices and half the staff work in an open space</w:t>
      </w:r>
    </w:p>
    <w:p w:rsidR="00F35C40" w:rsidRPr="00F35C40" w:rsidRDefault="00F35C40" w:rsidP="00F35C40">
      <w:pPr>
        <w:pStyle w:val="ListParagraph"/>
        <w:numPr>
          <w:ilvl w:val="0"/>
          <w:numId w:val="2"/>
        </w:numPr>
      </w:pPr>
      <w:r w:rsidRPr="00327C03">
        <w:rPr>
          <w:color w:val="000000"/>
        </w:rPr>
        <w:t>People are able to self select if they would like a private office or if they would prefer a desk in the open office space, depending on which work space best aligns with their personal work style and preference</w:t>
      </w:r>
    </w:p>
    <w:p w:rsidR="00F35C40" w:rsidRPr="00327C03" w:rsidRDefault="00F35C40" w:rsidP="00F35C40">
      <w:pPr>
        <w:pStyle w:val="ListParagraph"/>
        <w:numPr>
          <w:ilvl w:val="0"/>
          <w:numId w:val="2"/>
        </w:numPr>
      </w:pPr>
      <w:r>
        <w:rPr>
          <w:color w:val="000000"/>
        </w:rPr>
        <w:t>Some management positions have their desks in the open work space</w:t>
      </w:r>
    </w:p>
    <w:p w:rsidR="00F35C40" w:rsidRPr="00327C03" w:rsidRDefault="00F35C40" w:rsidP="00F35C40">
      <w:pPr>
        <w:pStyle w:val="ListParagraph"/>
        <w:numPr>
          <w:ilvl w:val="0"/>
          <w:numId w:val="2"/>
        </w:numPr>
      </w:pPr>
      <w:r w:rsidRPr="00327C03">
        <w:rPr>
          <w:color w:val="000000"/>
        </w:rPr>
        <w:t>In the open space, everyone has as their own desk, their own computer, and some locking storage space</w:t>
      </w:r>
    </w:p>
    <w:p w:rsidR="00F35C40" w:rsidRPr="00327C03" w:rsidRDefault="00F35C40" w:rsidP="00F35C40">
      <w:pPr>
        <w:pStyle w:val="ListParagraph"/>
        <w:numPr>
          <w:ilvl w:val="0"/>
          <w:numId w:val="2"/>
        </w:numPr>
      </w:pPr>
      <w:r w:rsidRPr="00327C03">
        <w:rPr>
          <w:color w:val="000000"/>
        </w:rPr>
        <w:t xml:space="preserve">Folks are able to, and have some room to, personalize their work space </w:t>
      </w:r>
    </w:p>
    <w:p w:rsidR="00F35C40" w:rsidRPr="00327C03" w:rsidRDefault="00F35C40" w:rsidP="00F35C40">
      <w:pPr>
        <w:pStyle w:val="ListParagraph"/>
        <w:numPr>
          <w:ilvl w:val="0"/>
          <w:numId w:val="2"/>
        </w:numPr>
      </w:pPr>
      <w:r w:rsidRPr="00327C03">
        <w:rPr>
          <w:color w:val="000000"/>
        </w:rPr>
        <w:t>There are space dividers, breaking up work stati</w:t>
      </w:r>
      <w:r w:rsidR="00285E49">
        <w:rPr>
          <w:color w:val="000000"/>
        </w:rPr>
        <w:t>ons and areas, but there are no</w:t>
      </w:r>
      <w:r w:rsidRPr="00327C03">
        <w:rPr>
          <w:color w:val="000000"/>
        </w:rPr>
        <w:t xml:space="preserve"> traditional cubes</w:t>
      </w:r>
    </w:p>
    <w:p w:rsidR="00F35C40" w:rsidRPr="00327C03" w:rsidRDefault="00F35C40" w:rsidP="00F35C40">
      <w:pPr>
        <w:pStyle w:val="ListParagraph"/>
        <w:numPr>
          <w:ilvl w:val="0"/>
          <w:numId w:val="2"/>
        </w:numPr>
      </w:pPr>
      <w:r>
        <w:rPr>
          <w:color w:val="000000"/>
        </w:rPr>
        <w:t>The open office space has direct access to the window line</w:t>
      </w:r>
    </w:p>
    <w:p w:rsidR="00F35C40" w:rsidRPr="00327C03" w:rsidRDefault="00F35C40" w:rsidP="00F35C40">
      <w:pPr>
        <w:pStyle w:val="ListParagraph"/>
        <w:numPr>
          <w:ilvl w:val="0"/>
          <w:numId w:val="2"/>
        </w:numPr>
      </w:pPr>
      <w:r w:rsidRPr="00327C03">
        <w:rPr>
          <w:color w:val="000000"/>
        </w:rPr>
        <w:t>You can hear co-workers talking here and there, but it is not an overly raucous environment</w:t>
      </w:r>
    </w:p>
    <w:p w:rsidR="00F35C40" w:rsidRPr="00327C03" w:rsidRDefault="00F35C40" w:rsidP="00F35C40">
      <w:pPr>
        <w:pStyle w:val="ListParagraph"/>
        <w:numPr>
          <w:ilvl w:val="0"/>
          <w:numId w:val="2"/>
        </w:numPr>
      </w:pPr>
      <w:r w:rsidRPr="00327C03">
        <w:rPr>
          <w:color w:val="000000"/>
        </w:rPr>
        <w:t>There are several areas and opportunities to informally interact with your co-workers: couches, coffee/tea station, lunch area, etc.</w:t>
      </w:r>
    </w:p>
    <w:p w:rsidR="00F35C40" w:rsidRPr="00327C03" w:rsidRDefault="00F35C40" w:rsidP="00F35C40">
      <w:pPr>
        <w:pStyle w:val="ListParagraph"/>
        <w:numPr>
          <w:ilvl w:val="0"/>
          <w:numId w:val="2"/>
        </w:numPr>
      </w:pPr>
      <w:r w:rsidRPr="00327C03">
        <w:rPr>
          <w:color w:val="000000"/>
        </w:rPr>
        <w:t>Private offices have access to natural light and some or all of the office walls are glass</w:t>
      </w:r>
    </w:p>
    <w:p w:rsidR="00F35C40" w:rsidRDefault="00F35C40" w:rsidP="00F35C40">
      <w:pPr>
        <w:pStyle w:val="ListParagraph"/>
        <w:numPr>
          <w:ilvl w:val="0"/>
          <w:numId w:val="2"/>
        </w:numPr>
        <w:rPr>
          <w:color w:val="000000"/>
        </w:rPr>
      </w:pPr>
      <w:r w:rsidRPr="00327C03">
        <w:rPr>
          <w:color w:val="000000"/>
        </w:rPr>
        <w:t>There are 4+ private rooms that folks can retreat to when their work requires private conversations, focused quiet time, or team meetings</w:t>
      </w:r>
    </w:p>
    <w:p w:rsidR="0091138E" w:rsidRDefault="0091138E" w:rsidP="00F35C40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There is a lot of greenery and color</w:t>
      </w:r>
    </w:p>
    <w:p w:rsidR="0091138E" w:rsidRDefault="0091138E" w:rsidP="00F35C40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CompassPoint’s commitment to social justice  work and multiculturalism is felt in the art work that is on display</w:t>
      </w:r>
    </w:p>
    <w:p w:rsidR="00C90127" w:rsidRDefault="00C90127"/>
    <w:sectPr w:rsidR="00C90127" w:rsidSect="00C9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5FD5"/>
    <w:multiLevelType w:val="hybridMultilevel"/>
    <w:tmpl w:val="48EA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A7E8">
      <w:numFmt w:val="bullet"/>
      <w:lvlText w:val="·"/>
      <w:lvlJc w:val="left"/>
      <w:pPr>
        <w:ind w:left="1575" w:hanging="495"/>
      </w:pPr>
      <w:rPr>
        <w:rFonts w:ascii="Calibri" w:eastAsiaTheme="minorHAnsi" w:hAnsi="Calibri" w:cstheme="minorBid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ACA"/>
    <w:multiLevelType w:val="hybridMultilevel"/>
    <w:tmpl w:val="0702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B7AC0"/>
    <w:multiLevelType w:val="hybridMultilevel"/>
    <w:tmpl w:val="C456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322EA"/>
    <w:multiLevelType w:val="hybridMultilevel"/>
    <w:tmpl w:val="66740A52"/>
    <w:lvl w:ilvl="0" w:tplc="28546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40"/>
    <w:rsid w:val="00285E49"/>
    <w:rsid w:val="002F6691"/>
    <w:rsid w:val="003E2933"/>
    <w:rsid w:val="004A466D"/>
    <w:rsid w:val="00512E66"/>
    <w:rsid w:val="006B3E49"/>
    <w:rsid w:val="008D33D7"/>
    <w:rsid w:val="0091138E"/>
    <w:rsid w:val="009550A3"/>
    <w:rsid w:val="009B1EE8"/>
    <w:rsid w:val="00C90127"/>
    <w:rsid w:val="00EC30BF"/>
    <w:rsid w:val="00F3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A9E38-C545-4006-9BF8-26985EA1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Gort</dc:creator>
  <cp:keywords/>
  <dc:description/>
  <cp:lastModifiedBy>Cristina Chan</cp:lastModifiedBy>
  <cp:revision>2</cp:revision>
  <dcterms:created xsi:type="dcterms:W3CDTF">2015-09-18T18:58:00Z</dcterms:created>
  <dcterms:modified xsi:type="dcterms:W3CDTF">2015-09-18T18:58:00Z</dcterms:modified>
</cp:coreProperties>
</file>